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with the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7037AE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37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7037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7037A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9532FA" w:rsidRPr="009532FA" w:rsidRDefault="00B201F3" w:rsidP="00953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участию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компании</w:t>
      </w:r>
      <w:r w:rsidR="007037AE" w:rsidRPr="0070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37AE">
        <w:rPr>
          <w:rFonts w:ascii="Times New Roman" w:hAnsi="Times New Roman" w:cs="Times New Roman"/>
          <w:sz w:val="24"/>
          <w:szCs w:val="24"/>
        </w:rPr>
        <w:t>изготовители</w:t>
      </w:r>
      <w:r w:rsidR="007037AE" w:rsidRPr="007037AE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="007037AE">
        <w:rPr>
          <w:rFonts w:ascii="Times New Roman" w:hAnsi="Times New Roman" w:cs="Times New Roman"/>
          <w:sz w:val="24"/>
          <w:szCs w:val="24"/>
        </w:rPr>
        <w:t>авторизованные</w:t>
      </w:r>
      <w:r w:rsidR="007037AE" w:rsidRPr="0070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37AE">
        <w:rPr>
          <w:rFonts w:ascii="Times New Roman" w:hAnsi="Times New Roman" w:cs="Times New Roman"/>
          <w:sz w:val="24"/>
          <w:szCs w:val="24"/>
        </w:rPr>
        <w:t>дилеры</w:t>
      </w:r>
      <w:r w:rsidR="007037AE" w:rsidRPr="0070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37AE" w:rsidRPr="009532FA">
        <w:rPr>
          <w:rFonts w:ascii="Times New Roman" w:hAnsi="Times New Roman" w:cs="Times New Roman"/>
          <w:sz w:val="24"/>
          <w:szCs w:val="24"/>
          <w:lang w:val="en-US"/>
        </w:rPr>
        <w:t>оборудования</w:t>
      </w:r>
      <w:r w:rsidR="007037AE" w:rsidRPr="0070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37AE">
        <w:rPr>
          <w:rFonts w:ascii="Times New Roman" w:hAnsi="Times New Roman" w:cs="Times New Roman"/>
          <w:sz w:val="24"/>
          <w:szCs w:val="24"/>
        </w:rPr>
        <w:t>Громкоговорящей</w:t>
      </w:r>
      <w:r w:rsidR="007037AE" w:rsidRPr="0070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037AE">
        <w:rPr>
          <w:rFonts w:ascii="Times New Roman" w:hAnsi="Times New Roman" w:cs="Times New Roman"/>
          <w:sz w:val="24"/>
          <w:szCs w:val="24"/>
        </w:rPr>
        <w:t>связи</w:t>
      </w:r>
      <w:r w:rsidR="007037AE" w:rsidRPr="0070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7037AE" w:rsidRPr="007037AE">
        <w:rPr>
          <w:rFonts w:ascii="Times New Roman" w:hAnsi="Times New Roman" w:cs="Times New Roman"/>
          <w:sz w:val="24"/>
          <w:szCs w:val="24"/>
          <w:lang w:val="en-US"/>
        </w:rPr>
        <w:t xml:space="preserve">Manufacturers /authorized dealers of Loudspeaker communication equipment </w:t>
      </w:r>
      <w:proofErr w:type="gramStart"/>
      <w:r w:rsidR="007037AE" w:rsidRPr="007037AE">
        <w:rPr>
          <w:rFonts w:ascii="Times New Roman" w:hAnsi="Times New Roman" w:cs="Times New Roman"/>
          <w:sz w:val="24"/>
          <w:szCs w:val="24"/>
          <w:lang w:val="en-US"/>
        </w:rPr>
        <w:t>are allowed</w:t>
      </w:r>
      <w:proofErr w:type="gramEnd"/>
      <w:r w:rsidR="007037AE" w:rsidRPr="007037AE">
        <w:rPr>
          <w:rFonts w:ascii="Times New Roman" w:hAnsi="Times New Roman" w:cs="Times New Roman"/>
          <w:sz w:val="24"/>
          <w:szCs w:val="24"/>
          <w:lang w:val="en-US"/>
        </w:rPr>
        <w:t xml:space="preserve"> to participate</w:t>
      </w:r>
      <w:bookmarkStart w:id="0" w:name="_GoBack"/>
      <w:bookmarkEnd w:id="0"/>
    </w:p>
    <w:sectPr w:rsidR="009532FA" w:rsidRPr="009532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65853"/>
    <w:rsid w:val="00271BB1"/>
    <w:rsid w:val="005A18BA"/>
    <w:rsid w:val="006E2555"/>
    <w:rsid w:val="007037AE"/>
    <w:rsid w:val="00896F75"/>
    <w:rsid w:val="009532FA"/>
    <w:rsid w:val="00B201F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E5F3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C87B44-756C-4A39-9C73-34CC9F5A7B32}"/>
</file>

<file path=customXml/itemProps2.xml><?xml version="1.0" encoding="utf-8"?>
<ds:datastoreItem xmlns:ds="http://schemas.openxmlformats.org/officeDocument/2006/customXml" ds:itemID="{97496BD2-DA0E-460D-AD12-FB871D60F63A}"/>
</file>

<file path=customXml/itemProps3.xml><?xml version="1.0" encoding="utf-8"?>
<ds:datastoreItem xmlns:ds="http://schemas.openxmlformats.org/officeDocument/2006/customXml" ds:itemID="{D991B744-2202-49F4-94D1-9B2B2EB4EC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553</Characters>
  <Application>Microsoft Office Word</Application>
  <DocSecurity>0</DocSecurity>
  <Lines>4</Lines>
  <Paragraphs>1</Paragraphs>
  <ScaleCrop>false</ScaleCrop>
  <Company>CPC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vese0714</cp:lastModifiedBy>
  <cp:revision>10</cp:revision>
  <dcterms:created xsi:type="dcterms:W3CDTF">2017-10-19T07:03:00Z</dcterms:created>
  <dcterms:modified xsi:type="dcterms:W3CDTF">2021-08-19T15:29:00Z</dcterms:modified>
</cp:coreProperties>
</file>